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56" w:type="dxa"/>
          <w:left w:w="28" w:type="dxa"/>
          <w:bottom w:w="56" w:type="dxa"/>
          <w:right w:w="28" w:type="dxa"/>
        </w:tblCellMar>
        <w:tblLook w:val="04A0"/>
      </w:tblPr>
      <w:tblGrid>
        <w:gridCol w:w="7106"/>
        <w:gridCol w:w="1975"/>
      </w:tblGrid>
      <w:tr w:rsidR="00B62DD8">
        <w:tc>
          <w:tcPr>
            <w:tcW w:w="0" w:type="dxa"/>
            <w:tcBorders>
              <w:top w:val="single" w:sz="2" w:space="0" w:color="000000"/>
              <w:left w:val="single" w:sz="2" w:space="0" w:color="000000"/>
            </w:tcBorders>
          </w:tcPr>
          <w:p w:rsidR="00B62DD8" w:rsidRDefault="00B62DD8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pt;height:84.75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  <w:tc>
          <w:tcPr>
            <w:tcW w:w="0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B62DD8" w:rsidRDefault="0033711B">
            <w:r>
              <w:t>ИНТЕРА</w:t>
            </w:r>
          </w:p>
        </w:tc>
      </w:tr>
      <w:tr w:rsidR="00B62DD8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62DD8" w:rsidRDefault="0033711B">
            <w:r>
              <w:t>ИНН 7724413125</w:t>
            </w:r>
          </w:p>
        </w:tc>
      </w:tr>
      <w:tr w:rsidR="00B62DD8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62DD8" w:rsidRDefault="0033711B">
            <w:proofErr w:type="spellStart"/>
            <w:r>
              <w:t>Сферы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Другое</w:t>
            </w:r>
            <w:proofErr w:type="spellEnd"/>
          </w:p>
        </w:tc>
      </w:tr>
      <w:tr w:rsidR="00B62DD8" w:rsidRPr="00CB02CC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B02CC" w:rsidRPr="00CB02CC" w:rsidRDefault="0033711B">
            <w:pPr>
              <w:rPr>
                <w:lang w:val="ru-RU"/>
              </w:rPr>
            </w:pPr>
            <w:r w:rsidRPr="00CB02CC">
              <w:rPr>
                <w:lang w:val="ru-RU"/>
              </w:rPr>
              <w:t xml:space="preserve">Компания  ИНТЕРА </w:t>
            </w:r>
            <w:r w:rsidRPr="00CB02CC">
              <w:rPr>
                <w:lang w:val="ru-RU"/>
              </w:rPr>
              <w:t xml:space="preserve">оказывает </w:t>
            </w:r>
            <w:r w:rsidRPr="00CB02CC">
              <w:rPr>
                <w:lang w:val="ru-RU"/>
              </w:rPr>
              <w:t xml:space="preserve">профессиональные </w:t>
            </w:r>
            <w:r w:rsidRPr="00CB02CC">
              <w:rPr>
                <w:lang w:val="ru-RU"/>
              </w:rPr>
              <w:t xml:space="preserve">услуги по управлению островной арендой  общих зон объектов коммерческой недвижимости. Компания </w:t>
            </w:r>
            <w:r w:rsidRPr="00CB02CC">
              <w:rPr>
                <w:lang w:val="ru-RU"/>
              </w:rPr>
              <w:t xml:space="preserve">имеет </w:t>
            </w:r>
            <w:r w:rsidRPr="00CB02CC">
              <w:rPr>
                <w:lang w:val="ru-RU"/>
              </w:rPr>
              <w:t>собственную базу</w:t>
            </w:r>
            <w:r w:rsidRPr="00CB02CC">
              <w:rPr>
                <w:lang w:val="ru-RU"/>
              </w:rPr>
              <w:t xml:space="preserve"> </w:t>
            </w:r>
            <w:r w:rsidRPr="00CB02CC">
              <w:rPr>
                <w:lang w:val="ru-RU"/>
              </w:rPr>
              <w:t>а</w:t>
            </w:r>
            <w:r w:rsidRPr="00CB02CC">
              <w:rPr>
                <w:lang w:val="ru-RU"/>
              </w:rPr>
              <w:t>рендаторов, что</w:t>
            </w:r>
            <w:r w:rsidRPr="00CB02CC">
              <w:rPr>
                <w:lang w:val="ru-RU"/>
              </w:rPr>
              <w:t xml:space="preserve"> позволяет  оперативно заполнять </w:t>
            </w:r>
            <w:r w:rsidRPr="00CB02CC">
              <w:rPr>
                <w:lang w:val="ru-RU"/>
              </w:rPr>
              <w:t xml:space="preserve">пространства торговых </w:t>
            </w:r>
            <w:r w:rsidRPr="00CB02CC">
              <w:rPr>
                <w:lang w:val="ru-RU"/>
              </w:rPr>
              <w:t>галерей и а</w:t>
            </w:r>
            <w:r w:rsidRPr="00CB02CC">
              <w:rPr>
                <w:lang w:val="ru-RU"/>
              </w:rPr>
              <w:t xml:space="preserve">триумов арендаторами </w:t>
            </w:r>
            <w:r w:rsidRPr="00CB02CC">
              <w:rPr>
                <w:lang w:val="ru-RU"/>
              </w:rPr>
              <w:t xml:space="preserve">островной </w:t>
            </w:r>
            <w:r w:rsidRPr="00CB02CC">
              <w:rPr>
                <w:lang w:val="ru-RU"/>
              </w:rPr>
              <w:t xml:space="preserve">аренды </w:t>
            </w:r>
            <w:r w:rsidRPr="00CB02CC">
              <w:rPr>
                <w:lang w:val="ru-RU"/>
              </w:rPr>
              <w:t xml:space="preserve">любого формата. </w:t>
            </w:r>
          </w:p>
          <w:p w:rsidR="00B62DD8" w:rsidRPr="00CB02CC" w:rsidRDefault="0033711B">
            <w:pPr>
              <w:rPr>
                <w:lang w:val="ru-RU"/>
              </w:rPr>
            </w:pPr>
            <w:r w:rsidRPr="00CB02CC">
              <w:rPr>
                <w:lang w:val="ru-RU"/>
              </w:rPr>
              <w:t>Основные  направления  услуг компании ИНТЕРА</w:t>
            </w:r>
          </w:p>
        </w:tc>
      </w:tr>
      <w:tr w:rsidR="00B62DD8" w:rsidRPr="00CB02CC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B02CC" w:rsidRPr="00CB02CC" w:rsidRDefault="0033711B" w:rsidP="00CB02CC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CB02CC">
              <w:rPr>
                <w:lang w:val="ru-RU"/>
              </w:rPr>
              <w:t xml:space="preserve">Сдача  в аренду мест общего пользования сроком до 11- </w:t>
            </w:r>
            <w:proofErr w:type="spellStart"/>
            <w:r w:rsidRPr="00CB02CC">
              <w:rPr>
                <w:lang w:val="ru-RU"/>
              </w:rPr>
              <w:t>ти</w:t>
            </w:r>
            <w:proofErr w:type="spellEnd"/>
            <w:r w:rsidRPr="00CB02CC">
              <w:rPr>
                <w:lang w:val="ru-RU"/>
              </w:rPr>
              <w:t xml:space="preserve"> месяцев  </w:t>
            </w:r>
          </w:p>
          <w:p w:rsidR="00CB02CC" w:rsidRPr="00CB02CC" w:rsidRDefault="0033711B" w:rsidP="00CB02CC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CB02CC">
              <w:rPr>
                <w:lang w:val="ru-RU"/>
              </w:rPr>
              <w:t xml:space="preserve">Утверждение дизайна киосков, обсуждение условий аренды и договорных отношений   </w:t>
            </w:r>
          </w:p>
          <w:p w:rsidR="00CB02CC" w:rsidRPr="00CB02CC" w:rsidRDefault="0033711B" w:rsidP="00CB02CC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CB02CC">
              <w:rPr>
                <w:lang w:val="ru-RU"/>
              </w:rPr>
              <w:t>Ко</w:t>
            </w:r>
            <w:r w:rsidRPr="00CB02CC">
              <w:rPr>
                <w:lang w:val="ru-RU"/>
              </w:rPr>
              <w:t xml:space="preserve">нсультации по </w:t>
            </w:r>
            <w:proofErr w:type="gramStart"/>
            <w:r w:rsidRPr="00CB02CC">
              <w:rPr>
                <w:lang w:val="ru-RU"/>
              </w:rPr>
              <w:t>визуальному</w:t>
            </w:r>
            <w:proofErr w:type="gramEnd"/>
            <w:r w:rsidRPr="00CB02CC">
              <w:rPr>
                <w:lang w:val="ru-RU"/>
              </w:rPr>
              <w:t xml:space="preserve">  </w:t>
            </w:r>
            <w:proofErr w:type="spellStart"/>
            <w:r w:rsidRPr="00CB02CC">
              <w:rPr>
                <w:lang w:val="ru-RU"/>
              </w:rPr>
              <w:t>мерчендайзингу</w:t>
            </w:r>
            <w:proofErr w:type="spellEnd"/>
            <w:r w:rsidRPr="00CB02CC">
              <w:rPr>
                <w:lang w:val="ru-RU"/>
              </w:rPr>
              <w:t xml:space="preserve"> Арендаторов  островной торговли  </w:t>
            </w:r>
          </w:p>
          <w:p w:rsidR="00CB02CC" w:rsidRPr="00CB02CC" w:rsidRDefault="0033711B" w:rsidP="00CB02CC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CB02CC">
              <w:rPr>
                <w:lang w:val="ru-RU"/>
              </w:rPr>
              <w:t xml:space="preserve">Согласование и адаптация Арендаторов  островной  аренды  под стандарты  Объекта  </w:t>
            </w:r>
          </w:p>
          <w:p w:rsidR="00CB02CC" w:rsidRPr="00CB02CC" w:rsidRDefault="0033711B" w:rsidP="00CB02CC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CB02CC">
              <w:rPr>
                <w:lang w:val="ru-RU"/>
              </w:rPr>
              <w:t xml:space="preserve">Сопровождение  </w:t>
            </w:r>
            <w:proofErr w:type="gramStart"/>
            <w:r w:rsidRPr="00CB02CC">
              <w:rPr>
                <w:lang w:val="ru-RU"/>
              </w:rPr>
              <w:t>ротации</w:t>
            </w:r>
            <w:proofErr w:type="gramEnd"/>
            <w:r w:rsidRPr="00CB02CC">
              <w:rPr>
                <w:lang w:val="ru-RU"/>
              </w:rPr>
              <w:t xml:space="preserve"> а Арендаторов островной  аренды  </w:t>
            </w:r>
          </w:p>
          <w:p w:rsidR="00CB02CC" w:rsidRPr="00CB02CC" w:rsidRDefault="0033711B" w:rsidP="00CB02CC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CB02CC">
              <w:rPr>
                <w:lang w:val="ru-RU"/>
              </w:rPr>
              <w:t xml:space="preserve">Проведение сезонных ярмарок   </w:t>
            </w:r>
          </w:p>
          <w:p w:rsidR="00CB02CC" w:rsidRPr="00CB02CC" w:rsidRDefault="0033711B" w:rsidP="00CB02CC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CB02CC">
              <w:rPr>
                <w:lang w:val="ru-RU"/>
              </w:rPr>
              <w:t>Лизин</w:t>
            </w:r>
            <w:r w:rsidRPr="00CB02CC">
              <w:rPr>
                <w:lang w:val="ru-RU"/>
              </w:rPr>
              <w:t xml:space="preserve">г собственных  торговых  модулей, привлечение  </w:t>
            </w:r>
            <w:r>
              <w:t>Online</w:t>
            </w:r>
            <w:r w:rsidRPr="00CB02CC">
              <w:rPr>
                <w:lang w:val="ru-RU"/>
              </w:rPr>
              <w:t xml:space="preserve"> </w:t>
            </w:r>
            <w:proofErr w:type="spellStart"/>
            <w:r w:rsidRPr="00CB02CC">
              <w:rPr>
                <w:lang w:val="ru-RU"/>
              </w:rPr>
              <w:t>ритейлеров</w:t>
            </w:r>
            <w:proofErr w:type="spellEnd"/>
            <w:r w:rsidRPr="00CB02CC">
              <w:rPr>
                <w:lang w:val="ru-RU"/>
              </w:rPr>
              <w:t xml:space="preserve">   </w:t>
            </w:r>
          </w:p>
          <w:p w:rsidR="00B62DD8" w:rsidRPr="00CB02CC" w:rsidRDefault="0033711B" w:rsidP="00CB02CC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CB02CC">
              <w:rPr>
                <w:lang w:val="ru-RU"/>
              </w:rPr>
              <w:t xml:space="preserve">Сдача  в  аренду  площадей  на прилегающей территории Торговых  Центров   </w:t>
            </w:r>
            <w:r w:rsidRPr="00CB02CC">
              <w:rPr>
                <w:lang w:val="ru-RU"/>
              </w:rPr>
              <w:tab/>
            </w:r>
            <w:r w:rsidRPr="00CB02CC">
              <w:rPr>
                <w:lang w:val="ru-RU"/>
              </w:rPr>
              <w:tab/>
            </w:r>
            <w:r w:rsidRPr="00CB02CC">
              <w:rPr>
                <w:lang w:val="ru-RU"/>
              </w:rPr>
              <w:tab/>
              <w:t xml:space="preserve"> </w:t>
            </w:r>
          </w:p>
        </w:tc>
      </w:tr>
      <w:tr w:rsidR="00B62DD8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62DD8" w:rsidRDefault="0033711B"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Худобин</w:t>
            </w:r>
            <w:proofErr w:type="spellEnd"/>
            <w:r>
              <w:t xml:space="preserve"> </w:t>
            </w:r>
          </w:p>
        </w:tc>
      </w:tr>
      <w:tr w:rsidR="00B62DD8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62DD8" w:rsidRDefault="0033711B">
            <w:r>
              <w:t>+79685598473</w:t>
            </w:r>
          </w:p>
        </w:tc>
      </w:tr>
      <w:tr w:rsidR="00B62DD8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62DD8" w:rsidRDefault="0033711B">
            <w:r>
              <w:t>info@intera-mt.ru</w:t>
            </w:r>
          </w:p>
        </w:tc>
      </w:tr>
      <w:tr w:rsidR="00B62DD8">
        <w:tc>
          <w:tcPr>
            <w:tcW w:w="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2DD8" w:rsidRDefault="0033711B">
            <w:r>
              <w:t>www.intera-mt.ru</w:t>
            </w:r>
          </w:p>
        </w:tc>
      </w:tr>
    </w:tbl>
    <w:p w:rsidR="0033711B" w:rsidRDefault="0033711B"/>
    <w:sectPr w:rsidR="0033711B" w:rsidSect="00B62DD8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3E67"/>
    <w:multiLevelType w:val="hybridMultilevel"/>
    <w:tmpl w:val="5A04A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DD8"/>
    <w:rsid w:val="0033711B"/>
    <w:rsid w:val="00B62DD8"/>
    <w:rsid w:val="00CB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2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B62DD8"/>
    <w:rPr>
      <w:vertAlign w:val="superscript"/>
    </w:rPr>
  </w:style>
  <w:style w:type="paragraph" w:styleId="a3">
    <w:name w:val="List Paragraph"/>
    <w:basedOn w:val="a"/>
    <w:uiPriority w:val="34"/>
    <w:qFormat/>
    <w:rsid w:val="00CB0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Manager/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Бахныкин</cp:lastModifiedBy>
  <cp:revision>2</cp:revision>
  <dcterms:created xsi:type="dcterms:W3CDTF">2017-12-26T09:43:00Z</dcterms:created>
  <dcterms:modified xsi:type="dcterms:W3CDTF">2017-12-27T08:50:00Z</dcterms:modified>
  <cp:category/>
</cp:coreProperties>
</file>